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13" w:rsidRDefault="00955F13" w:rsidP="00955F13">
      <w:pPr>
        <w:rPr>
          <w:rFonts w:ascii="Arial Narrow" w:hAnsi="Arial Narrow"/>
        </w:rPr>
      </w:pPr>
      <w:r>
        <w:rPr>
          <w:rFonts w:ascii="Arial Narrow" w:hAnsi="Arial Narrow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4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F13" w:rsidRPr="00A1066B" w:rsidRDefault="00955F13" w:rsidP="00955F13">
      <w:pPr>
        <w:rPr>
          <w:rFonts w:ascii="Arial Narrow" w:hAnsi="Arial Narrow"/>
        </w:rPr>
      </w:pPr>
    </w:p>
    <w:p w:rsidR="00955F13" w:rsidRPr="00A1066B" w:rsidRDefault="00955F13" w:rsidP="00955F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</w:t>
      </w:r>
    </w:p>
    <w:p w:rsidR="00955F13" w:rsidRDefault="00955F13" w:rsidP="00955F13">
      <w:pPr>
        <w:rPr>
          <w:b/>
        </w:rPr>
      </w:pPr>
    </w:p>
    <w:p w:rsidR="00955F13" w:rsidRPr="009E56EB" w:rsidRDefault="00955F13" w:rsidP="00955F13">
      <w:pPr>
        <w:rPr>
          <w:b/>
        </w:rPr>
      </w:pPr>
      <w:r w:rsidRPr="009E56EB">
        <w:rPr>
          <w:b/>
        </w:rPr>
        <w:t>REPUBLIKA HRVATSKA</w:t>
      </w:r>
    </w:p>
    <w:p w:rsidR="00955F13" w:rsidRPr="009E56EB" w:rsidRDefault="00955F13" w:rsidP="00955F13">
      <w:pPr>
        <w:rPr>
          <w:b/>
        </w:rPr>
      </w:pPr>
      <w:r w:rsidRPr="009E56EB">
        <w:rPr>
          <w:b/>
        </w:rPr>
        <w:t>ZADARSKA ŽUPANIJA</w:t>
      </w:r>
    </w:p>
    <w:p w:rsidR="00955F13" w:rsidRPr="009E56EB" w:rsidRDefault="00955F13" w:rsidP="00955F13">
      <w:pPr>
        <w:ind w:left="1416"/>
        <w:rPr>
          <w:b/>
          <w:sz w:val="20"/>
          <w:szCs w:val="20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5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6EB">
        <w:rPr>
          <w:b/>
          <w:sz w:val="20"/>
          <w:szCs w:val="20"/>
        </w:rPr>
        <w:t>OPĆINA</w:t>
      </w:r>
    </w:p>
    <w:p w:rsidR="00955F13" w:rsidRPr="009E56EB" w:rsidRDefault="00955F13" w:rsidP="00955F13">
      <w:pPr>
        <w:rPr>
          <w:b/>
          <w:sz w:val="20"/>
          <w:szCs w:val="20"/>
        </w:rPr>
      </w:pPr>
      <w:r w:rsidRPr="009E56EB">
        <w:rPr>
          <w:b/>
          <w:sz w:val="20"/>
          <w:szCs w:val="20"/>
        </w:rPr>
        <w:t>LIŠANE OSTROVIČKE</w:t>
      </w:r>
    </w:p>
    <w:p w:rsidR="00955F13" w:rsidRPr="009E56EB" w:rsidRDefault="00955F13" w:rsidP="00955F13">
      <w:pPr>
        <w:rPr>
          <w:sz w:val="22"/>
          <w:szCs w:val="22"/>
        </w:rPr>
      </w:pPr>
      <w:r w:rsidRPr="009E56EB">
        <w:rPr>
          <w:sz w:val="22"/>
          <w:szCs w:val="22"/>
        </w:rPr>
        <w:t>Jedinstveni upravni odjel</w:t>
      </w:r>
    </w:p>
    <w:p w:rsidR="00955F13" w:rsidRDefault="00955F13" w:rsidP="00955F13">
      <w:pPr>
        <w:rPr>
          <w:rFonts w:ascii="Bookman Old Style" w:hAnsi="Bookman Old Style"/>
          <w:lang w:val="pl-PL"/>
        </w:rPr>
      </w:pPr>
    </w:p>
    <w:p w:rsidR="00955F13" w:rsidRPr="009E56EB" w:rsidRDefault="00955F13" w:rsidP="00955F13">
      <w:pPr>
        <w:rPr>
          <w:lang w:val="pl-PL"/>
        </w:rPr>
      </w:pPr>
      <w:r>
        <w:rPr>
          <w:lang w:val="pl-PL"/>
        </w:rPr>
        <w:t>KLASA:022-01/17</w:t>
      </w:r>
      <w:r w:rsidRPr="009E56EB">
        <w:rPr>
          <w:lang w:val="pl-PL"/>
        </w:rPr>
        <w:t>-01/</w:t>
      </w:r>
      <w:r>
        <w:rPr>
          <w:lang w:val="pl-PL"/>
        </w:rPr>
        <w:t>88</w:t>
      </w:r>
    </w:p>
    <w:p w:rsidR="00955F13" w:rsidRPr="009E56EB" w:rsidRDefault="00955F13" w:rsidP="00955F13">
      <w:pPr>
        <w:rPr>
          <w:lang w:val="pl-PL"/>
        </w:rPr>
      </w:pPr>
      <w:r w:rsidRPr="009E56EB">
        <w:rPr>
          <w:lang w:val="pl-PL"/>
        </w:rPr>
        <w:t>URBROJ:2198/29-17-</w:t>
      </w:r>
      <w:r>
        <w:rPr>
          <w:lang w:val="pl-PL"/>
        </w:rPr>
        <w:t>6</w:t>
      </w:r>
    </w:p>
    <w:p w:rsidR="00955F13" w:rsidRDefault="00955F13" w:rsidP="00955F13">
      <w:r w:rsidRPr="009E56EB">
        <w:rPr>
          <w:lang w:val="pl-PL"/>
        </w:rPr>
        <w:t>Li</w:t>
      </w:r>
      <w:r w:rsidRPr="009E56EB">
        <w:t>š</w:t>
      </w:r>
      <w:r w:rsidRPr="009E56EB">
        <w:rPr>
          <w:lang w:val="pl-PL"/>
        </w:rPr>
        <w:t>ane</w:t>
      </w:r>
      <w:r w:rsidRPr="009E56EB">
        <w:t xml:space="preserve"> </w:t>
      </w:r>
      <w:r w:rsidRPr="009E56EB">
        <w:rPr>
          <w:lang w:val="pl-PL"/>
        </w:rPr>
        <w:t>O</w:t>
      </w:r>
      <w:r w:rsidRPr="009E56EB">
        <w:t xml:space="preserve">strovičke, </w:t>
      </w:r>
      <w:r>
        <w:t>29.09.2017.</w:t>
      </w:r>
    </w:p>
    <w:p w:rsidR="005B0BBD" w:rsidRDefault="005B0BBD" w:rsidP="00955F13">
      <w:pPr>
        <w:pStyle w:val="BodyText2"/>
        <w:spacing w:line="240" w:lineRule="auto"/>
        <w:jc w:val="both"/>
      </w:pPr>
    </w:p>
    <w:p w:rsidR="00955F13" w:rsidRDefault="00955F13" w:rsidP="00955F13">
      <w:pPr>
        <w:pStyle w:val="BodyText2"/>
        <w:spacing w:line="240" w:lineRule="auto"/>
        <w:jc w:val="both"/>
      </w:pPr>
      <w:r>
        <w:t>Na temelju članak 94. i 96. Zakona o prostornom uređenju („Narodne novine“ br. 153/13) i Zaključka Općinskog načelnika Općine Lišane Ostrovičke, Jedinstveni upravni odjel Općine Lišane Ostrovičke, objavljuje</w:t>
      </w:r>
    </w:p>
    <w:p w:rsidR="00955F13" w:rsidRDefault="00955F13" w:rsidP="00955F13">
      <w:pPr>
        <w:pStyle w:val="Heading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JAVNU RASPRAVU</w:t>
      </w:r>
    </w:p>
    <w:p w:rsidR="00955F13" w:rsidRDefault="00955F13" w:rsidP="00955F13">
      <w:pPr>
        <w:jc w:val="center"/>
        <w:rPr>
          <w:b/>
        </w:rPr>
      </w:pPr>
      <w:r>
        <w:rPr>
          <w:b/>
          <w:bCs/>
        </w:rPr>
        <w:t xml:space="preserve">o prijedlogu </w:t>
      </w:r>
      <w:r>
        <w:rPr>
          <w:b/>
        </w:rPr>
        <w:t>Izmjena i dopuna prostornog plana uređenja Općine Lišane Ostrovičke</w:t>
      </w:r>
      <w:r w:rsidRPr="00795904">
        <w:rPr>
          <w:b/>
        </w:rPr>
        <w:t xml:space="preserve"> </w:t>
      </w:r>
    </w:p>
    <w:p w:rsidR="00955F13" w:rsidRDefault="00955F13" w:rsidP="00955F13">
      <w:pPr>
        <w:jc w:val="both"/>
        <w:rPr>
          <w:b/>
        </w:rPr>
      </w:pPr>
    </w:p>
    <w:p w:rsidR="00955F13" w:rsidRDefault="00955F13" w:rsidP="00955F13">
      <w:pPr>
        <w:jc w:val="both"/>
      </w:pPr>
    </w:p>
    <w:p w:rsidR="00955F13" w:rsidRDefault="00955F13" w:rsidP="00955F13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Stavlja se na javnu raspravu p</w:t>
      </w:r>
      <w:r>
        <w:rPr>
          <w:bCs/>
        </w:rPr>
        <w:t>rijedlog Izmjena i dopuna prostornog plana uređenja Općine Lišane Ostrovičke</w:t>
      </w:r>
      <w:r>
        <w:t>.</w:t>
      </w:r>
    </w:p>
    <w:p w:rsidR="00955F13" w:rsidRDefault="00955F13" w:rsidP="00955F13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Javna rasprava sa Javnim uvidom trajat će 8 (osam) dana, od 09. listopada 2017. godine do 16. listopada 2017. godine.</w:t>
      </w:r>
    </w:p>
    <w:p w:rsidR="00955F13" w:rsidRDefault="00955F13" w:rsidP="00955F13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Tijekom javnog uvida grafički i tekstualni dio </w:t>
      </w:r>
      <w:r>
        <w:t xml:space="preserve">prijedloga Izmjena i dopuna prostornog plana uređenja Općine Lišane Ostrovičke </w:t>
      </w:r>
      <w:r>
        <w:rPr>
          <w:lang w:val="de-DE"/>
        </w:rPr>
        <w:t xml:space="preserve">biti će izloženi u zgradi Općine Lišane Ostrovičke, </w:t>
      </w:r>
      <w:r>
        <w:t>Braština 41b, Lišane Ostrovičke</w:t>
      </w:r>
      <w:r>
        <w:rPr>
          <w:lang w:val="de-DE"/>
        </w:rPr>
        <w:t xml:space="preserve">, svakog radnog dana od 08.00 do 14.00 </w:t>
      </w:r>
    </w:p>
    <w:p w:rsidR="00955F13" w:rsidRDefault="00955F13" w:rsidP="00955F13">
      <w:pPr>
        <w:numPr>
          <w:ilvl w:val="0"/>
          <w:numId w:val="1"/>
        </w:numPr>
        <w:jc w:val="both"/>
      </w:pPr>
      <w:r>
        <w:rPr>
          <w:lang w:val="de-DE"/>
        </w:rPr>
        <w:t xml:space="preserve">Javno izlaganje održat će se dana 10. listopada 2017. godine (utorak) u 14,00 sati u prostoriji u kojoj je </w:t>
      </w:r>
      <w:r>
        <w:t>prijedlog Izmjena i dopuna prostornog plana uređenja i</w:t>
      </w:r>
      <w:r>
        <w:rPr>
          <w:lang w:val="de-DE"/>
        </w:rPr>
        <w:t>zložen.</w:t>
      </w:r>
    </w:p>
    <w:p w:rsidR="00955F13" w:rsidRDefault="00955F13" w:rsidP="00955F13">
      <w:pPr>
        <w:numPr>
          <w:ilvl w:val="0"/>
          <w:numId w:val="1"/>
        </w:numPr>
        <w:jc w:val="both"/>
      </w:pPr>
      <w:r>
        <w:rPr>
          <w:lang w:val="de-DE"/>
        </w:rPr>
        <w:t xml:space="preserve">Očitovanja, mišljenja, prijedlozi i primjedbe mogu se upisati u knjigu primjedbi na mjestu javnog uvida ili se u pisanom obliku mogu dostaviti </w:t>
      </w:r>
      <w:r>
        <w:t xml:space="preserve">Jedinstvenom upravnom odjelu Općine Lišane Ostrovičke, Braština 41b, Lišane Ostrovičke </w:t>
      </w:r>
      <w:r>
        <w:rPr>
          <w:lang w:val="de-DE"/>
        </w:rPr>
        <w:t>do 16. listopada 2017.</w:t>
      </w:r>
      <w:r>
        <w:t xml:space="preserve"> godine.</w:t>
      </w:r>
    </w:p>
    <w:p w:rsidR="00955F13" w:rsidRPr="00D27B8B" w:rsidRDefault="00955F13" w:rsidP="00955F13">
      <w:pPr>
        <w:numPr>
          <w:ilvl w:val="0"/>
          <w:numId w:val="1"/>
        </w:numPr>
        <w:jc w:val="both"/>
      </w:pPr>
      <w:r w:rsidRPr="00D27B8B">
        <w:rPr>
          <w:lang w:val="de-DE"/>
        </w:rPr>
        <w:t>Očitovanja, mišljenja, prijedlozi i primjedbe koji budu dostavljeni nakon isteka roka iz točke 5. ove Objave ili budu napisani nečitko, bez naziva, imena, prezimena, potpisa ili adrese sudionika u javnoj raspravi neće se razmatrati i uzeti u obzir prilikom pripreme Izvješća o javnoj raspravi.</w:t>
      </w:r>
    </w:p>
    <w:p w:rsidR="00955F13" w:rsidRDefault="00955F13" w:rsidP="00955F13">
      <w:pPr>
        <w:ind w:left="720"/>
        <w:jc w:val="both"/>
      </w:pPr>
      <w:r>
        <w:t xml:space="preserve">        </w:t>
      </w:r>
    </w:p>
    <w:p w:rsidR="00955F13" w:rsidRDefault="00955F13" w:rsidP="00955F13">
      <w:pPr>
        <w:jc w:val="right"/>
      </w:pPr>
      <w:r>
        <w:t xml:space="preserve">                                                                                        PROČELNIK</w:t>
      </w:r>
    </w:p>
    <w:p w:rsidR="00955F13" w:rsidRDefault="00955F13" w:rsidP="00955F13">
      <w:pPr>
        <w:jc w:val="right"/>
      </w:pPr>
      <w:r>
        <w:t>Ivan Sarić, mag.oec.</w:t>
      </w:r>
      <w:r w:rsidR="00233F71">
        <w:t>,v.r.</w:t>
      </w:r>
    </w:p>
    <w:p w:rsidR="004525FD" w:rsidRDefault="004525FD"/>
    <w:sectPr w:rsidR="004525FD" w:rsidSect="0045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5C86"/>
    <w:multiLevelType w:val="hybridMultilevel"/>
    <w:tmpl w:val="186EB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F13"/>
    <w:rsid w:val="00233F71"/>
    <w:rsid w:val="004525FD"/>
    <w:rsid w:val="005B0BBD"/>
    <w:rsid w:val="00955F13"/>
    <w:rsid w:val="00E65B85"/>
    <w:rsid w:val="00F0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5F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5F1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955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5F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2017-09-28T10:03:00Z</dcterms:created>
  <dcterms:modified xsi:type="dcterms:W3CDTF">2017-09-28T10:34:00Z</dcterms:modified>
</cp:coreProperties>
</file>